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28CA1" w14:textId="259306BE" w:rsidR="004C7D34" w:rsidRPr="001D010D" w:rsidRDefault="001D010D" w:rsidP="004C7D34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 w:rsidRPr="001D010D">
        <w:rPr>
          <w:rFonts w:ascii="Palatino Linotype" w:hAnsi="Palatino Linotype"/>
          <w:b/>
          <w:sz w:val="28"/>
          <w:szCs w:val="28"/>
        </w:rPr>
        <w:t>First Quarter Learning Targets</w:t>
      </w:r>
    </w:p>
    <w:p w14:paraId="407427BC" w14:textId="77777777" w:rsidR="003427B4" w:rsidRPr="001D010D" w:rsidRDefault="003427B4">
      <w:pPr>
        <w:contextualSpacing/>
        <w:rPr>
          <w:rFonts w:ascii="Palatino Linotype" w:hAnsi="Palatino Linotyp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58"/>
        <w:gridCol w:w="5760"/>
        <w:gridCol w:w="1980"/>
        <w:gridCol w:w="540"/>
        <w:gridCol w:w="540"/>
        <w:gridCol w:w="540"/>
        <w:gridCol w:w="4590"/>
      </w:tblGrid>
      <w:tr w:rsidR="001D010D" w14:paraId="60160E57" w14:textId="77777777" w:rsidTr="001D010D">
        <w:trPr>
          <w:trHeight w:val="431"/>
        </w:trPr>
        <w:tc>
          <w:tcPr>
            <w:tcW w:w="558" w:type="dxa"/>
            <w:vAlign w:val="center"/>
          </w:tcPr>
          <w:p w14:paraId="3BE0C322" w14:textId="77777777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5760" w:type="dxa"/>
            <w:vAlign w:val="center"/>
          </w:tcPr>
          <w:p w14:paraId="38AAB2CA" w14:textId="36CE2BFB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Learning Targets</w:t>
            </w:r>
          </w:p>
        </w:tc>
        <w:tc>
          <w:tcPr>
            <w:tcW w:w="1980" w:type="dxa"/>
            <w:vAlign w:val="center"/>
          </w:tcPr>
          <w:p w14:paraId="0799B525" w14:textId="404FA131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Review Problems</w:t>
            </w:r>
          </w:p>
        </w:tc>
        <w:tc>
          <w:tcPr>
            <w:tcW w:w="540" w:type="dxa"/>
            <w:vAlign w:val="center"/>
          </w:tcPr>
          <w:p w14:paraId="2EC7040A" w14:textId="095CFCF9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1</w:t>
            </w:r>
            <w:r w:rsidRPr="000144C7">
              <w:rPr>
                <w:rFonts w:ascii="Palatino Linotype" w:hAnsi="Palatino Linotype"/>
                <w:b/>
                <w:vertAlign w:val="superscript"/>
              </w:rPr>
              <w:t>st</w:t>
            </w:r>
          </w:p>
        </w:tc>
        <w:tc>
          <w:tcPr>
            <w:tcW w:w="540" w:type="dxa"/>
            <w:vAlign w:val="center"/>
          </w:tcPr>
          <w:p w14:paraId="23F2C4EF" w14:textId="4F618ECF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2</w:t>
            </w:r>
            <w:r w:rsidRPr="000144C7">
              <w:rPr>
                <w:rFonts w:ascii="Palatino Linotype" w:hAnsi="Palatino Linotype"/>
                <w:b/>
                <w:vertAlign w:val="superscript"/>
              </w:rPr>
              <w:t>nd</w:t>
            </w:r>
          </w:p>
        </w:tc>
        <w:tc>
          <w:tcPr>
            <w:tcW w:w="540" w:type="dxa"/>
            <w:vAlign w:val="center"/>
          </w:tcPr>
          <w:p w14:paraId="4A4A0094" w14:textId="591D2563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3</w:t>
            </w:r>
            <w:r w:rsidRPr="000144C7">
              <w:rPr>
                <w:rFonts w:ascii="Palatino Linotype" w:hAnsi="Palatino Linotype"/>
                <w:b/>
                <w:vertAlign w:val="superscript"/>
              </w:rPr>
              <w:t>rd</w:t>
            </w:r>
          </w:p>
        </w:tc>
        <w:tc>
          <w:tcPr>
            <w:tcW w:w="4590" w:type="dxa"/>
            <w:vAlign w:val="center"/>
          </w:tcPr>
          <w:p w14:paraId="3379BB60" w14:textId="0CBAA587" w:rsidR="001D010D" w:rsidRPr="000144C7" w:rsidRDefault="001D010D" w:rsidP="001D010D">
            <w:pPr>
              <w:contextualSpacing/>
              <w:jc w:val="center"/>
              <w:rPr>
                <w:rFonts w:ascii="Palatino Linotype" w:hAnsi="Palatino Linotype"/>
                <w:b/>
              </w:rPr>
            </w:pPr>
            <w:r w:rsidRPr="000144C7">
              <w:rPr>
                <w:rFonts w:ascii="Palatino Linotype" w:hAnsi="Palatino Linotype"/>
                <w:b/>
              </w:rPr>
              <w:t>Notes</w:t>
            </w:r>
          </w:p>
        </w:tc>
      </w:tr>
      <w:tr w:rsidR="001C5357" w14:paraId="4DBE72A3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49310FD9" w14:textId="14767EFE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1A</w:t>
            </w:r>
          </w:p>
        </w:tc>
        <w:tc>
          <w:tcPr>
            <w:tcW w:w="5760" w:type="dxa"/>
            <w:vAlign w:val="center"/>
          </w:tcPr>
          <w:p w14:paraId="7A39D56A" w14:textId="27C23DEB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Evaluate algebraic expressions using the Order of Operations Rules; simplify expressions</w:t>
            </w:r>
          </w:p>
        </w:tc>
        <w:tc>
          <w:tcPr>
            <w:tcW w:w="1980" w:type="dxa"/>
            <w:vAlign w:val="center"/>
          </w:tcPr>
          <w:p w14:paraId="2EF03EB7" w14:textId="77777777" w:rsidR="001C5357" w:rsidRPr="00AA0AC3" w:rsidRDefault="001C5357" w:rsidP="00D01A02">
            <w:pPr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1-1</w:t>
            </w:r>
          </w:p>
          <w:p w14:paraId="17BD3EB1" w14:textId="6E32E3F5" w:rsidR="001C5357" w:rsidRPr="00AA0AC3" w:rsidRDefault="000144C7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p. 50</w:t>
            </w:r>
            <w:r w:rsidR="001C5357" w:rsidRPr="00AA0AC3">
              <w:rPr>
                <w:rFonts w:ascii="Palatino Linotype" w:hAnsi="Palatino Linotype"/>
              </w:rPr>
              <w:t>: 11-17</w:t>
            </w:r>
          </w:p>
        </w:tc>
        <w:tc>
          <w:tcPr>
            <w:tcW w:w="540" w:type="dxa"/>
          </w:tcPr>
          <w:p w14:paraId="521AD774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AC85E18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04C539F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23CEC092" w14:textId="1405098E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3B3F6352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E40A9A3" w14:textId="20F29331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1B</w:t>
            </w:r>
          </w:p>
        </w:tc>
        <w:tc>
          <w:tcPr>
            <w:tcW w:w="5760" w:type="dxa"/>
            <w:vAlign w:val="center"/>
          </w:tcPr>
          <w:p w14:paraId="31B8A490" w14:textId="61CE38C9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Classify real numbers; identify the Properties of Real Numbers</w:t>
            </w:r>
          </w:p>
        </w:tc>
        <w:tc>
          <w:tcPr>
            <w:tcW w:w="1980" w:type="dxa"/>
            <w:vAlign w:val="center"/>
          </w:tcPr>
          <w:p w14:paraId="6CA221AD" w14:textId="77777777" w:rsidR="001C5357" w:rsidRPr="00AA0AC3" w:rsidRDefault="001C5357" w:rsidP="00D01A02">
            <w:pPr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1-2</w:t>
            </w:r>
          </w:p>
          <w:p w14:paraId="138DF3B2" w14:textId="1B8807EB" w:rsidR="001C5357" w:rsidRPr="00AA0AC3" w:rsidRDefault="000144C7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p. 50: 18-23</w:t>
            </w:r>
          </w:p>
        </w:tc>
        <w:tc>
          <w:tcPr>
            <w:tcW w:w="540" w:type="dxa"/>
          </w:tcPr>
          <w:p w14:paraId="47CA9CCD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42EE3399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6B89EE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473E473A" w14:textId="2B30B5BB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068D820E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09D2262C" w14:textId="15058C21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1C</w:t>
            </w:r>
          </w:p>
        </w:tc>
        <w:tc>
          <w:tcPr>
            <w:tcW w:w="5760" w:type="dxa"/>
            <w:vAlign w:val="center"/>
          </w:tcPr>
          <w:p w14:paraId="5E0F103E" w14:textId="3F655DBF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Apply the Properties of Real Numbers to abstract number sets</w:t>
            </w:r>
          </w:p>
        </w:tc>
        <w:tc>
          <w:tcPr>
            <w:tcW w:w="1980" w:type="dxa"/>
            <w:vAlign w:val="center"/>
          </w:tcPr>
          <w:p w14:paraId="59048955" w14:textId="77777777" w:rsidR="001C5357" w:rsidRPr="00AA0AC3" w:rsidRDefault="001C5357" w:rsidP="00D01A02">
            <w:pPr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1-2</w:t>
            </w:r>
          </w:p>
          <w:p w14:paraId="02EF0573" w14:textId="0583E2A5" w:rsidR="001C5357" w:rsidRPr="005245EB" w:rsidRDefault="001C5357" w:rsidP="00D01A02">
            <w:pPr>
              <w:contextualSpacing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245EB">
              <w:rPr>
                <w:rFonts w:ascii="Palatino Linotype" w:hAnsi="Palatino Linotype"/>
                <w:sz w:val="22"/>
                <w:szCs w:val="22"/>
              </w:rPr>
              <w:t xml:space="preserve">Notes </w:t>
            </w:r>
            <w:r w:rsidR="00D01A02" w:rsidRPr="005245EB">
              <w:rPr>
                <w:rFonts w:ascii="Palatino Linotype" w:hAnsi="Palatino Linotype"/>
                <w:sz w:val="22"/>
                <w:szCs w:val="22"/>
              </w:rPr>
              <w:t>&amp;</w:t>
            </w:r>
            <w:r w:rsidRPr="005245EB">
              <w:rPr>
                <w:rFonts w:ascii="Palatino Linotype" w:hAnsi="Palatino Linotype"/>
                <w:sz w:val="22"/>
                <w:szCs w:val="22"/>
              </w:rPr>
              <w:t xml:space="preserve"> WS 1-2 B</w:t>
            </w:r>
          </w:p>
        </w:tc>
        <w:tc>
          <w:tcPr>
            <w:tcW w:w="540" w:type="dxa"/>
          </w:tcPr>
          <w:p w14:paraId="26B0C7F9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6F461F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8569F11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485F2EA6" w14:textId="73B4C0D5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1C483C11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7DC30E33" w14:textId="10DD92DA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1D</w:t>
            </w:r>
          </w:p>
        </w:tc>
        <w:tc>
          <w:tcPr>
            <w:tcW w:w="5760" w:type="dxa"/>
            <w:vAlign w:val="center"/>
          </w:tcPr>
          <w:p w14:paraId="3F04C6CB" w14:textId="2ECA435A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Solve linear equations and inequalities in one variable; contradictions and identities</w:t>
            </w:r>
          </w:p>
        </w:tc>
        <w:tc>
          <w:tcPr>
            <w:tcW w:w="1980" w:type="dxa"/>
            <w:vAlign w:val="center"/>
          </w:tcPr>
          <w:p w14:paraId="35D98318" w14:textId="77777777" w:rsidR="001C5357" w:rsidRPr="00AA0AC3" w:rsidRDefault="001C5357" w:rsidP="00D01A02">
            <w:pPr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1-3, 1-5</w:t>
            </w:r>
          </w:p>
          <w:p w14:paraId="354B34C9" w14:textId="611B0005" w:rsidR="001C5357" w:rsidRPr="00AA0AC3" w:rsidRDefault="000144C7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  <w:sz w:val="22"/>
                <w:szCs w:val="22"/>
              </w:rPr>
              <w:t xml:space="preserve">p. 51: </w:t>
            </w:r>
            <w:r w:rsidR="001C5357" w:rsidRPr="00AA0AC3">
              <w:rPr>
                <w:rFonts w:ascii="Palatino Linotype" w:hAnsi="Palatino Linotype"/>
                <w:sz w:val="22"/>
                <w:szCs w:val="22"/>
              </w:rPr>
              <w:t>25-33, 39-43</w:t>
            </w:r>
          </w:p>
        </w:tc>
        <w:tc>
          <w:tcPr>
            <w:tcW w:w="540" w:type="dxa"/>
          </w:tcPr>
          <w:p w14:paraId="2134D119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24669E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4BCA3232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625970C6" w14:textId="2E213A66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1EFE6E66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A352461" w14:textId="1F5765E7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1E</w:t>
            </w:r>
          </w:p>
        </w:tc>
        <w:tc>
          <w:tcPr>
            <w:tcW w:w="5760" w:type="dxa"/>
            <w:vAlign w:val="center"/>
          </w:tcPr>
          <w:p w14:paraId="03C16CAB" w14:textId="20869ACE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Write equations to model real-world situations, including defining variables</w:t>
            </w:r>
          </w:p>
        </w:tc>
        <w:tc>
          <w:tcPr>
            <w:tcW w:w="1980" w:type="dxa"/>
            <w:vAlign w:val="center"/>
          </w:tcPr>
          <w:p w14:paraId="77C38FF1" w14:textId="77777777" w:rsidR="001C5357" w:rsidRPr="00AA0AC3" w:rsidRDefault="001C5357" w:rsidP="00D01A02">
            <w:pPr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1-3</w:t>
            </w:r>
          </w:p>
          <w:p w14:paraId="79D68F9E" w14:textId="77777777" w:rsidR="00AA0AC3" w:rsidRDefault="001C5357" w:rsidP="00D01A02">
            <w:pPr>
              <w:contextualSpacing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A0AC3">
              <w:rPr>
                <w:rFonts w:ascii="Palatino Linotype" w:hAnsi="Palatino Linotype"/>
                <w:sz w:val="22"/>
                <w:szCs w:val="22"/>
              </w:rPr>
              <w:t xml:space="preserve">WS 1-3 B, </w:t>
            </w:r>
          </w:p>
          <w:p w14:paraId="2E727DEA" w14:textId="3750A326" w:rsidR="001C5357" w:rsidRPr="00AA0AC3" w:rsidRDefault="001C5357" w:rsidP="00D01A02">
            <w:pPr>
              <w:contextualSpacing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AA0AC3">
              <w:rPr>
                <w:rFonts w:ascii="Palatino Linotype" w:hAnsi="Palatino Linotype"/>
                <w:sz w:val="22"/>
                <w:szCs w:val="22"/>
              </w:rPr>
              <w:t>WS 1-3 C</w:t>
            </w:r>
          </w:p>
        </w:tc>
        <w:tc>
          <w:tcPr>
            <w:tcW w:w="540" w:type="dxa"/>
          </w:tcPr>
          <w:p w14:paraId="795550C6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5908A2CE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E99419D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3B5AA1D0" w14:textId="26F48B85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58354E63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21DDFD9F" w14:textId="76ED04F0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1F</w:t>
            </w:r>
          </w:p>
        </w:tc>
        <w:tc>
          <w:tcPr>
            <w:tcW w:w="5760" w:type="dxa"/>
            <w:vAlign w:val="center"/>
          </w:tcPr>
          <w:p w14:paraId="5C5789F0" w14:textId="66ED92C5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Solve absolute value equations; use absolute value equations to model real world situations</w:t>
            </w:r>
          </w:p>
        </w:tc>
        <w:tc>
          <w:tcPr>
            <w:tcW w:w="1980" w:type="dxa"/>
            <w:vAlign w:val="center"/>
          </w:tcPr>
          <w:p w14:paraId="604B0F69" w14:textId="77777777" w:rsidR="001C5357" w:rsidRPr="00AA0AC3" w:rsidRDefault="001C5357" w:rsidP="00D01A02">
            <w:pPr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1-4</w:t>
            </w:r>
          </w:p>
          <w:p w14:paraId="2553997A" w14:textId="5A937716" w:rsidR="001C5357" w:rsidRPr="00AA0AC3" w:rsidRDefault="000144C7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 xml:space="preserve">p. 51: </w:t>
            </w:r>
            <w:r w:rsidR="001C5357" w:rsidRPr="00AA0AC3">
              <w:rPr>
                <w:rFonts w:ascii="Palatino Linotype" w:hAnsi="Palatino Linotype"/>
              </w:rPr>
              <w:t>34-38</w:t>
            </w:r>
          </w:p>
        </w:tc>
        <w:tc>
          <w:tcPr>
            <w:tcW w:w="540" w:type="dxa"/>
          </w:tcPr>
          <w:p w14:paraId="13339645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3D188A57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433575E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71800B10" w14:textId="2876E4C6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C5357" w14:paraId="2514741D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00D0342" w14:textId="7DE369F6" w:rsidR="001C5357" w:rsidRDefault="001C5357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1G</w:t>
            </w:r>
          </w:p>
        </w:tc>
        <w:tc>
          <w:tcPr>
            <w:tcW w:w="5760" w:type="dxa"/>
            <w:vAlign w:val="center"/>
          </w:tcPr>
          <w:p w14:paraId="5E42C5E7" w14:textId="478BCF3F" w:rsidR="001C5357" w:rsidRPr="001D010D" w:rsidRDefault="001C5357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Solve compound and absolute value inequalities</w:t>
            </w:r>
            <w:r w:rsidR="000144C7">
              <w:rPr>
                <w:rFonts w:ascii="Palatino Linotype" w:eastAsia="Times New Roman" w:hAnsi="Palatino Linotype" w:cs="Arial"/>
                <w:sz w:val="22"/>
                <w:szCs w:val="22"/>
              </w:rPr>
              <w:t>; use interval notation and set-builder notation to describe solution sets</w:t>
            </w:r>
          </w:p>
        </w:tc>
        <w:tc>
          <w:tcPr>
            <w:tcW w:w="1980" w:type="dxa"/>
            <w:vAlign w:val="center"/>
          </w:tcPr>
          <w:p w14:paraId="6B57FED3" w14:textId="77777777" w:rsidR="001C5357" w:rsidRPr="00AA0AC3" w:rsidRDefault="001C5357" w:rsidP="00D01A02">
            <w:pPr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>1-6</w:t>
            </w:r>
          </w:p>
          <w:p w14:paraId="42AF2155" w14:textId="1F19AFCA" w:rsidR="001C5357" w:rsidRPr="00AA0AC3" w:rsidRDefault="000144C7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 w:rsidRPr="00AA0AC3">
              <w:rPr>
                <w:rFonts w:ascii="Palatino Linotype" w:hAnsi="Palatino Linotype"/>
              </w:rPr>
              <w:t xml:space="preserve">p. 52: </w:t>
            </w:r>
            <w:r w:rsidR="001C5357" w:rsidRPr="00AA0AC3">
              <w:rPr>
                <w:rFonts w:ascii="Palatino Linotype" w:hAnsi="Palatino Linotype"/>
              </w:rPr>
              <w:t>44-53</w:t>
            </w:r>
          </w:p>
        </w:tc>
        <w:tc>
          <w:tcPr>
            <w:tcW w:w="540" w:type="dxa"/>
          </w:tcPr>
          <w:p w14:paraId="539EA1BB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7AF5356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59A3D34" w14:textId="77777777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6C1CB9E5" w14:textId="70ABB060" w:rsidR="001C5357" w:rsidRDefault="001C5357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618C88F0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17FA2833" w14:textId="780ED68A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2A</w:t>
            </w:r>
          </w:p>
        </w:tc>
        <w:tc>
          <w:tcPr>
            <w:tcW w:w="5760" w:type="dxa"/>
            <w:vAlign w:val="center"/>
          </w:tcPr>
          <w:p w14:paraId="72E4EDC9" w14:textId="78DDEF61" w:rsidR="001D010D" w:rsidRPr="001D010D" w:rsidRDefault="001D010D" w:rsidP="009D3D90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Classify relations (function, one-to-one, continuous, discrete); domain and range; evaluate functions; identify linear relationships</w:t>
            </w:r>
          </w:p>
        </w:tc>
        <w:tc>
          <w:tcPr>
            <w:tcW w:w="1980" w:type="dxa"/>
            <w:vAlign w:val="center"/>
          </w:tcPr>
          <w:p w14:paraId="2B8FC14C" w14:textId="5D8FBF64" w:rsidR="001D010D" w:rsidRDefault="00AA0AC3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2-1, 2-2</w:t>
            </w:r>
          </w:p>
          <w:p w14:paraId="5383403D" w14:textId="5E599F84" w:rsidR="00AA0AC3" w:rsidRDefault="00AA0AC3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123: 7-23, 28</w:t>
            </w:r>
          </w:p>
        </w:tc>
        <w:tc>
          <w:tcPr>
            <w:tcW w:w="540" w:type="dxa"/>
          </w:tcPr>
          <w:p w14:paraId="6D4446B0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F58C8AB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0B15D67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3C173657" w14:textId="17CF69AD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038E45D0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676E3727" w14:textId="6C496092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2B</w:t>
            </w:r>
          </w:p>
        </w:tc>
        <w:tc>
          <w:tcPr>
            <w:tcW w:w="5760" w:type="dxa"/>
            <w:vAlign w:val="center"/>
          </w:tcPr>
          <w:p w14:paraId="0A46B674" w14:textId="69BBE24D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Graph a linear function using intercepts and standard form</w:t>
            </w:r>
          </w:p>
        </w:tc>
        <w:tc>
          <w:tcPr>
            <w:tcW w:w="1980" w:type="dxa"/>
            <w:vAlign w:val="center"/>
          </w:tcPr>
          <w:p w14:paraId="2F497773" w14:textId="77777777" w:rsidR="001D010D" w:rsidRDefault="00AA0AC3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2-2</w:t>
            </w:r>
          </w:p>
          <w:p w14:paraId="55D2271A" w14:textId="12D08E0A" w:rsidR="00AA0AC3" w:rsidRDefault="00AA0AC3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123: 24-27</w:t>
            </w:r>
          </w:p>
        </w:tc>
        <w:tc>
          <w:tcPr>
            <w:tcW w:w="540" w:type="dxa"/>
          </w:tcPr>
          <w:p w14:paraId="7A32FBAA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0EDA631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9847B02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080D5BFA" w14:textId="5FD21535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2E100D96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0418F4B0" w14:textId="30785138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2C</w:t>
            </w:r>
          </w:p>
        </w:tc>
        <w:tc>
          <w:tcPr>
            <w:tcW w:w="5760" w:type="dxa"/>
            <w:vAlign w:val="center"/>
          </w:tcPr>
          <w:p w14:paraId="4C6FB949" w14:textId="67E583E1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Identify solutions, roots, zeros and </w:t>
            </w:r>
            <w:r w:rsidRPr="002C5D01">
              <w:rPr>
                <w:rFonts w:ascii="Palatino Linotype" w:eastAsia="Times New Roman" w:hAnsi="Palatino Linotype" w:cs="Arial"/>
                <w:i/>
                <w:sz w:val="22"/>
                <w:szCs w:val="22"/>
              </w:rPr>
              <w:t>x</w:t>
            </w: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-intercepts from an equation or graph</w:t>
            </w:r>
          </w:p>
        </w:tc>
        <w:tc>
          <w:tcPr>
            <w:tcW w:w="1980" w:type="dxa"/>
            <w:vAlign w:val="center"/>
          </w:tcPr>
          <w:p w14:paraId="65E5CE0D" w14:textId="77777777" w:rsidR="001D010D" w:rsidRDefault="00AA0AC3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2-2</w:t>
            </w:r>
          </w:p>
          <w:p w14:paraId="75240BF2" w14:textId="1B0A4789" w:rsidR="00AA0AC3" w:rsidRDefault="00AA0AC3" w:rsidP="003436BB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Notes 2-2</w:t>
            </w:r>
          </w:p>
        </w:tc>
        <w:tc>
          <w:tcPr>
            <w:tcW w:w="540" w:type="dxa"/>
          </w:tcPr>
          <w:p w14:paraId="02EB285F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27875E4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93F73F5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324F7A35" w14:textId="0A6FACA9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4C90254B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38E5EE29" w14:textId="3C1EC04F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2D</w:t>
            </w:r>
          </w:p>
        </w:tc>
        <w:tc>
          <w:tcPr>
            <w:tcW w:w="5760" w:type="dxa"/>
            <w:vAlign w:val="center"/>
          </w:tcPr>
          <w:p w14:paraId="67EE7D59" w14:textId="6B013BC2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Calculate rate of change (slope) and average rate of change; interpret slope in the context of a problem</w:t>
            </w:r>
          </w:p>
        </w:tc>
        <w:tc>
          <w:tcPr>
            <w:tcW w:w="1980" w:type="dxa"/>
            <w:vAlign w:val="center"/>
          </w:tcPr>
          <w:p w14:paraId="4154E210" w14:textId="77777777" w:rsidR="001D010D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2-3</w:t>
            </w:r>
          </w:p>
          <w:p w14:paraId="434BB319" w14:textId="457B2502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124: 29-32</w:t>
            </w:r>
          </w:p>
        </w:tc>
        <w:tc>
          <w:tcPr>
            <w:tcW w:w="540" w:type="dxa"/>
          </w:tcPr>
          <w:p w14:paraId="4A2291E9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B446A97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32F5A0C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7AB9FF9D" w14:textId="1250706C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2356A2A4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50F38071" w14:textId="70714BF0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2E</w:t>
            </w:r>
          </w:p>
        </w:tc>
        <w:tc>
          <w:tcPr>
            <w:tcW w:w="5760" w:type="dxa"/>
            <w:vAlign w:val="center"/>
          </w:tcPr>
          <w:p w14:paraId="289352DB" w14:textId="295E6655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Write linear equations in slope-intercept form and point-slope form, including parallel and perpendicular lines</w:t>
            </w:r>
          </w:p>
        </w:tc>
        <w:tc>
          <w:tcPr>
            <w:tcW w:w="1980" w:type="dxa"/>
            <w:vAlign w:val="center"/>
          </w:tcPr>
          <w:p w14:paraId="20478A15" w14:textId="77777777" w:rsidR="001D010D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2-4</w:t>
            </w:r>
          </w:p>
          <w:p w14:paraId="36DE734D" w14:textId="699D2666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124: 33-41</w:t>
            </w:r>
          </w:p>
        </w:tc>
        <w:tc>
          <w:tcPr>
            <w:tcW w:w="540" w:type="dxa"/>
          </w:tcPr>
          <w:p w14:paraId="0EFA1F5A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C917306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574DF38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62F670EA" w14:textId="1426897B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25B21849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4DAA3B0E" w14:textId="7388FEA0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2F</w:t>
            </w:r>
          </w:p>
        </w:tc>
        <w:tc>
          <w:tcPr>
            <w:tcW w:w="5760" w:type="dxa"/>
            <w:vAlign w:val="center"/>
          </w:tcPr>
          <w:p w14:paraId="16A85AE2" w14:textId="6EF755A7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Write the equation of a regression line using a calculator; use the regression line to predict values; understand and interpret </w:t>
            </w:r>
            <m:oMath>
              <m:r>
                <w:rPr>
                  <w:rFonts w:ascii="Cambria Math" w:eastAsia="Times New Roman" w:hAnsi="Cambria Math" w:cs="Arial"/>
                  <w:sz w:val="22"/>
                  <w:szCs w:val="22"/>
                </w:rPr>
                <m:t>r</m:t>
              </m:r>
            </m:oMath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 (correlation coefficient)</w:t>
            </w:r>
          </w:p>
        </w:tc>
        <w:tc>
          <w:tcPr>
            <w:tcW w:w="1980" w:type="dxa"/>
            <w:vAlign w:val="center"/>
          </w:tcPr>
          <w:p w14:paraId="4CD71502" w14:textId="77777777" w:rsidR="001D010D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2-5</w:t>
            </w:r>
          </w:p>
          <w:p w14:paraId="53B35EED" w14:textId="2EDF20FA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125: 42-43</w:t>
            </w:r>
          </w:p>
        </w:tc>
        <w:tc>
          <w:tcPr>
            <w:tcW w:w="540" w:type="dxa"/>
          </w:tcPr>
          <w:p w14:paraId="234D873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049DA2B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8B678A8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5C438780" w14:textId="0FA42F4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60A6E055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3C5A79BE" w14:textId="724DD487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2G</w:t>
            </w:r>
          </w:p>
        </w:tc>
        <w:tc>
          <w:tcPr>
            <w:tcW w:w="5760" w:type="dxa"/>
            <w:vAlign w:val="center"/>
          </w:tcPr>
          <w:p w14:paraId="75FD43F7" w14:textId="4B24AC4D" w:rsidR="001D010D" w:rsidRPr="001D010D" w:rsidRDefault="001D010D" w:rsidP="009441C3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Write and graph piecewise-defined func</w:t>
            </w:r>
            <w:r w:rsidR="009441C3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tions including step functions and </w:t>
            </w: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greatest integer functions</w:t>
            </w:r>
          </w:p>
        </w:tc>
        <w:tc>
          <w:tcPr>
            <w:tcW w:w="1980" w:type="dxa"/>
            <w:vAlign w:val="center"/>
          </w:tcPr>
          <w:p w14:paraId="4100D9E2" w14:textId="77777777" w:rsidR="001D010D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2-6</w:t>
            </w:r>
          </w:p>
          <w:p w14:paraId="102541AF" w14:textId="78B787CD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125: 44-48</w:t>
            </w:r>
          </w:p>
        </w:tc>
        <w:tc>
          <w:tcPr>
            <w:tcW w:w="540" w:type="dxa"/>
          </w:tcPr>
          <w:p w14:paraId="0055A03C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FF0C01D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50CD590E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0206F9B9" w14:textId="7B3F91E8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41DBC470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7CF90A93" w14:textId="58B37C61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2H</w:t>
            </w:r>
          </w:p>
        </w:tc>
        <w:tc>
          <w:tcPr>
            <w:tcW w:w="5760" w:type="dxa"/>
            <w:vAlign w:val="center"/>
          </w:tcPr>
          <w:p w14:paraId="7917973E" w14:textId="6D04D5F2" w:rsidR="001D010D" w:rsidRPr="001D010D" w:rsidRDefault="001D010D" w:rsidP="00796526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Graph </w:t>
            </w:r>
            <w:r w:rsidR="00796526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the absolute value </w:t>
            </w: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parent function</w:t>
            </w:r>
            <w:r w:rsidR="00796526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; </w:t>
            </w: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write and graph transformations of </w:t>
            </w:r>
            <w:r w:rsidR="00796526">
              <w:rPr>
                <w:rFonts w:ascii="Palatino Linotype" w:eastAsia="Times New Roman" w:hAnsi="Palatino Linotype" w:cs="Arial"/>
                <w:sz w:val="22"/>
                <w:szCs w:val="22"/>
              </w:rPr>
              <w:t>absolute value</w:t>
            </w: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 xml:space="preserve"> functions </w:t>
            </w:r>
          </w:p>
        </w:tc>
        <w:tc>
          <w:tcPr>
            <w:tcW w:w="1980" w:type="dxa"/>
            <w:vAlign w:val="center"/>
          </w:tcPr>
          <w:p w14:paraId="33E1B943" w14:textId="77777777" w:rsidR="001D010D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2-7</w:t>
            </w:r>
          </w:p>
          <w:p w14:paraId="191230D1" w14:textId="37C75BD1" w:rsidR="002C5D01" w:rsidRDefault="0030213E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Worksheet 2H Parts 1 &amp; 2</w:t>
            </w:r>
          </w:p>
        </w:tc>
        <w:tc>
          <w:tcPr>
            <w:tcW w:w="540" w:type="dxa"/>
          </w:tcPr>
          <w:p w14:paraId="69E78F2D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736C9599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1DC73AC0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27B41023" w14:textId="70DE5DF4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  <w:tr w:rsidR="001D010D" w14:paraId="4F3A7E1E" w14:textId="77777777" w:rsidTr="00D01A02">
        <w:trPr>
          <w:trHeight w:val="864"/>
        </w:trPr>
        <w:tc>
          <w:tcPr>
            <w:tcW w:w="558" w:type="dxa"/>
            <w:vAlign w:val="center"/>
          </w:tcPr>
          <w:p w14:paraId="270BDF98" w14:textId="758D077E" w:rsidR="001D010D" w:rsidRDefault="001D010D" w:rsidP="001D010D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2I</w:t>
            </w:r>
          </w:p>
        </w:tc>
        <w:tc>
          <w:tcPr>
            <w:tcW w:w="5760" w:type="dxa"/>
            <w:vAlign w:val="center"/>
          </w:tcPr>
          <w:p w14:paraId="0D8D9B12" w14:textId="5CAEBE7A" w:rsidR="001D010D" w:rsidRPr="001D010D" w:rsidRDefault="001D010D" w:rsidP="001D010D">
            <w:pPr>
              <w:contextualSpacing/>
              <w:rPr>
                <w:rFonts w:ascii="Palatino Linotype" w:hAnsi="Palatino Linotype"/>
                <w:sz w:val="22"/>
                <w:szCs w:val="22"/>
              </w:rPr>
            </w:pPr>
            <w:r w:rsidRPr="001D010D">
              <w:rPr>
                <w:rFonts w:ascii="Palatino Linotype" w:eastAsia="Times New Roman" w:hAnsi="Palatino Linotype" w:cs="Arial"/>
                <w:sz w:val="22"/>
                <w:szCs w:val="22"/>
              </w:rPr>
              <w:t>Graph linear and absolute value inequalities</w:t>
            </w:r>
          </w:p>
        </w:tc>
        <w:tc>
          <w:tcPr>
            <w:tcW w:w="1980" w:type="dxa"/>
            <w:vAlign w:val="center"/>
          </w:tcPr>
          <w:p w14:paraId="539CA9F2" w14:textId="77777777" w:rsidR="001D010D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2-8</w:t>
            </w:r>
          </w:p>
          <w:p w14:paraId="0C82B4A5" w14:textId="2AADA7F4" w:rsidR="002C5D01" w:rsidRDefault="002C5D01" w:rsidP="00D01A02">
            <w:pPr>
              <w:contextualSpacing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p. 126: 54-62</w:t>
            </w:r>
          </w:p>
        </w:tc>
        <w:tc>
          <w:tcPr>
            <w:tcW w:w="540" w:type="dxa"/>
          </w:tcPr>
          <w:p w14:paraId="0D58CCC6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22B48F90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540" w:type="dxa"/>
          </w:tcPr>
          <w:p w14:paraId="60B0E6D7" w14:textId="77777777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  <w:tc>
          <w:tcPr>
            <w:tcW w:w="4590" w:type="dxa"/>
          </w:tcPr>
          <w:p w14:paraId="03F453AB" w14:textId="7F259ACF" w:rsidR="001D010D" w:rsidRDefault="001D010D" w:rsidP="004C7D34">
            <w:pPr>
              <w:contextualSpacing/>
              <w:rPr>
                <w:rFonts w:ascii="Palatino Linotype" w:hAnsi="Palatino Linotype"/>
              </w:rPr>
            </w:pPr>
          </w:p>
        </w:tc>
      </w:tr>
    </w:tbl>
    <w:p w14:paraId="2FF17551" w14:textId="3C307963" w:rsidR="001D010D" w:rsidRPr="001D010D" w:rsidRDefault="001D010D" w:rsidP="004C7D34">
      <w:pPr>
        <w:contextualSpacing/>
        <w:rPr>
          <w:rFonts w:ascii="Palatino Linotype" w:hAnsi="Palatino Linotype"/>
        </w:rPr>
      </w:pPr>
    </w:p>
    <w:p w14:paraId="4E016CA3" w14:textId="77777777" w:rsidR="00D374CA" w:rsidRPr="00D374CA" w:rsidRDefault="00D374CA" w:rsidP="00D374CA">
      <w:pPr>
        <w:numPr>
          <w:ilvl w:val="1"/>
          <w:numId w:val="1"/>
        </w:numPr>
        <w:tabs>
          <w:tab w:val="clear" w:pos="1440"/>
          <w:tab w:val="num" w:pos="360"/>
        </w:tabs>
        <w:ind w:left="360"/>
        <w:rPr>
          <w:rFonts w:ascii="Palatino Linotype" w:hAnsi="Palatino Linotype"/>
        </w:rPr>
      </w:pPr>
      <w:r w:rsidRPr="00D374CA">
        <w:rPr>
          <w:rFonts w:ascii="Palatino Linotype" w:hAnsi="Palatino Linotype"/>
        </w:rPr>
        <w:t xml:space="preserve">Each learning target will be assessed the week it is taught.  It will be assessed again at least one more time a week or two later.  </w:t>
      </w:r>
    </w:p>
    <w:p w14:paraId="27B18BBF" w14:textId="77777777" w:rsidR="00D374CA" w:rsidRPr="00D374CA" w:rsidRDefault="00D374CA" w:rsidP="00D374CA">
      <w:pPr>
        <w:numPr>
          <w:ilvl w:val="2"/>
          <w:numId w:val="2"/>
        </w:numPr>
        <w:ind w:left="720"/>
        <w:rPr>
          <w:rFonts w:ascii="Palatino Linotype" w:hAnsi="Palatino Linotype"/>
        </w:rPr>
      </w:pPr>
      <w:r w:rsidRPr="00D374CA">
        <w:rPr>
          <w:rFonts w:ascii="Palatino Linotype" w:hAnsi="Palatino Linotype"/>
        </w:rPr>
        <w:t>If the last grade for a learning target is the highest grade for that learning target, then that will be the test grade for the learning target (replacing any lower grades in the grade book).</w:t>
      </w:r>
    </w:p>
    <w:p w14:paraId="614AF2C1" w14:textId="77777777" w:rsidR="00D374CA" w:rsidRDefault="00D374CA" w:rsidP="00D374CA">
      <w:pPr>
        <w:numPr>
          <w:ilvl w:val="2"/>
          <w:numId w:val="2"/>
        </w:numPr>
        <w:ind w:left="720"/>
        <w:rPr>
          <w:rFonts w:ascii="Palatino Linotype" w:hAnsi="Palatino Linotype"/>
        </w:rPr>
      </w:pPr>
      <w:r w:rsidRPr="00D374CA">
        <w:rPr>
          <w:rFonts w:ascii="Palatino Linotype" w:hAnsi="Palatino Linotype"/>
        </w:rPr>
        <w:t>If the last grade is not the highest grade for that learning target, then the most recent grade will be averaged with the existing grade for that learning target.</w:t>
      </w:r>
    </w:p>
    <w:p w14:paraId="6310FF13" w14:textId="77777777" w:rsidR="002C5D01" w:rsidRDefault="002C5D01" w:rsidP="002C5D01">
      <w:pPr>
        <w:rPr>
          <w:rFonts w:ascii="Palatino Linotype" w:hAnsi="Palatino Linotype"/>
        </w:rPr>
      </w:pPr>
    </w:p>
    <w:p w14:paraId="055F9188" w14:textId="3E5ECF98" w:rsidR="002C5D01" w:rsidRDefault="002C5D01" w:rsidP="002C5D01">
      <w:pPr>
        <w:rPr>
          <w:rFonts w:ascii="Palatino Linotype" w:hAnsi="Palatino Linotype"/>
        </w:rPr>
      </w:pPr>
      <w:r>
        <w:rPr>
          <w:rFonts w:ascii="Palatino Linotype" w:hAnsi="Palatino Linotype"/>
        </w:rPr>
        <w:t>Score Conversions:</w:t>
      </w:r>
      <w:bookmarkStart w:id="0" w:name="_GoBack"/>
      <w:bookmarkEnd w:id="0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"/>
        <w:gridCol w:w="456"/>
        <w:gridCol w:w="456"/>
        <w:gridCol w:w="456"/>
        <w:gridCol w:w="456"/>
        <w:gridCol w:w="456"/>
        <w:gridCol w:w="456"/>
        <w:gridCol w:w="576"/>
      </w:tblGrid>
      <w:tr w:rsidR="002E3D58" w14:paraId="6CBF2F3B" w14:textId="77777777" w:rsidTr="002C5D01">
        <w:trPr>
          <w:jc w:val="center"/>
        </w:trPr>
        <w:tc>
          <w:tcPr>
            <w:tcW w:w="0" w:type="auto"/>
          </w:tcPr>
          <w:p w14:paraId="1D250F0C" w14:textId="6C92799E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Target Score</w:t>
            </w:r>
          </w:p>
        </w:tc>
        <w:tc>
          <w:tcPr>
            <w:tcW w:w="0" w:type="auto"/>
          </w:tcPr>
          <w:p w14:paraId="31BEFD40" w14:textId="4A50A4EC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</w:t>
            </w:r>
          </w:p>
        </w:tc>
        <w:tc>
          <w:tcPr>
            <w:tcW w:w="0" w:type="auto"/>
          </w:tcPr>
          <w:p w14:paraId="19EEB3B4" w14:textId="64A27C23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</w:t>
            </w:r>
          </w:p>
        </w:tc>
        <w:tc>
          <w:tcPr>
            <w:tcW w:w="0" w:type="auto"/>
          </w:tcPr>
          <w:p w14:paraId="000199B4" w14:textId="21E7B945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</w:t>
            </w:r>
          </w:p>
        </w:tc>
        <w:tc>
          <w:tcPr>
            <w:tcW w:w="0" w:type="auto"/>
          </w:tcPr>
          <w:p w14:paraId="323EB45C" w14:textId="1C21D3E3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</w:t>
            </w:r>
          </w:p>
        </w:tc>
        <w:tc>
          <w:tcPr>
            <w:tcW w:w="0" w:type="auto"/>
          </w:tcPr>
          <w:p w14:paraId="6D893B63" w14:textId="6ADC24DA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</w:t>
            </w:r>
          </w:p>
        </w:tc>
        <w:tc>
          <w:tcPr>
            <w:tcW w:w="0" w:type="auto"/>
          </w:tcPr>
          <w:p w14:paraId="6959D5C9" w14:textId="0A6D8A38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</w:t>
            </w:r>
          </w:p>
        </w:tc>
        <w:tc>
          <w:tcPr>
            <w:tcW w:w="0" w:type="auto"/>
          </w:tcPr>
          <w:p w14:paraId="540C08EC" w14:textId="1AE8FF05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</w:t>
            </w:r>
          </w:p>
        </w:tc>
      </w:tr>
      <w:tr w:rsidR="002E3D58" w14:paraId="61895519" w14:textId="77777777" w:rsidTr="002C5D01">
        <w:trPr>
          <w:jc w:val="center"/>
        </w:trPr>
        <w:tc>
          <w:tcPr>
            <w:tcW w:w="0" w:type="auto"/>
          </w:tcPr>
          <w:p w14:paraId="7D83E10B" w14:textId="778C27BF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Percent</w:t>
            </w:r>
          </w:p>
        </w:tc>
        <w:tc>
          <w:tcPr>
            <w:tcW w:w="0" w:type="auto"/>
          </w:tcPr>
          <w:p w14:paraId="475D5184" w14:textId="6B61A69F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40</w:t>
            </w:r>
          </w:p>
        </w:tc>
        <w:tc>
          <w:tcPr>
            <w:tcW w:w="0" w:type="auto"/>
          </w:tcPr>
          <w:p w14:paraId="298A5898" w14:textId="2818BFFF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50</w:t>
            </w:r>
          </w:p>
        </w:tc>
        <w:tc>
          <w:tcPr>
            <w:tcW w:w="0" w:type="auto"/>
          </w:tcPr>
          <w:p w14:paraId="25619575" w14:textId="60EEDB24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60</w:t>
            </w:r>
          </w:p>
        </w:tc>
        <w:tc>
          <w:tcPr>
            <w:tcW w:w="0" w:type="auto"/>
          </w:tcPr>
          <w:p w14:paraId="034F46AF" w14:textId="5480767D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70</w:t>
            </w:r>
          </w:p>
        </w:tc>
        <w:tc>
          <w:tcPr>
            <w:tcW w:w="0" w:type="auto"/>
          </w:tcPr>
          <w:p w14:paraId="1AA00424" w14:textId="3FEE227B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80</w:t>
            </w:r>
          </w:p>
        </w:tc>
        <w:tc>
          <w:tcPr>
            <w:tcW w:w="0" w:type="auto"/>
          </w:tcPr>
          <w:p w14:paraId="265A9B14" w14:textId="7D58DAC0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90</w:t>
            </w:r>
          </w:p>
        </w:tc>
        <w:tc>
          <w:tcPr>
            <w:tcW w:w="0" w:type="auto"/>
          </w:tcPr>
          <w:p w14:paraId="6F95D13F" w14:textId="47438C06" w:rsidR="002E3D58" w:rsidRDefault="002E3D58" w:rsidP="002C5D01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100</w:t>
            </w:r>
          </w:p>
        </w:tc>
      </w:tr>
    </w:tbl>
    <w:p w14:paraId="5CA18C23" w14:textId="77777777" w:rsidR="002C5D01" w:rsidRPr="00D374CA" w:rsidRDefault="002C5D01" w:rsidP="002C5D01">
      <w:pPr>
        <w:rPr>
          <w:rFonts w:ascii="Palatino Linotype" w:hAnsi="Palatino Linotype"/>
        </w:rPr>
      </w:pPr>
    </w:p>
    <w:p w14:paraId="43253E8C" w14:textId="77F35B45" w:rsidR="003427B4" w:rsidRPr="001D010D" w:rsidRDefault="003427B4" w:rsidP="00D374CA">
      <w:pPr>
        <w:contextualSpacing/>
        <w:rPr>
          <w:rFonts w:ascii="Palatino Linotype" w:hAnsi="Palatino Linotype"/>
        </w:rPr>
      </w:pPr>
    </w:p>
    <w:sectPr w:rsidR="003427B4" w:rsidRPr="001D010D" w:rsidSect="001D010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B1152"/>
    <w:multiLevelType w:val="hybridMultilevel"/>
    <w:tmpl w:val="7506D15E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F01A4"/>
    <w:multiLevelType w:val="hybridMultilevel"/>
    <w:tmpl w:val="31725F46"/>
    <w:lvl w:ilvl="0" w:tplc="25EC49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C4"/>
    <w:rsid w:val="000144C7"/>
    <w:rsid w:val="000703C4"/>
    <w:rsid w:val="00111A4E"/>
    <w:rsid w:val="00175777"/>
    <w:rsid w:val="001A7583"/>
    <w:rsid w:val="001C5357"/>
    <w:rsid w:val="001D010D"/>
    <w:rsid w:val="002C5D01"/>
    <w:rsid w:val="002E3D58"/>
    <w:rsid w:val="0030213E"/>
    <w:rsid w:val="003427B4"/>
    <w:rsid w:val="003436BB"/>
    <w:rsid w:val="004C7D34"/>
    <w:rsid w:val="005245EB"/>
    <w:rsid w:val="00761851"/>
    <w:rsid w:val="00796526"/>
    <w:rsid w:val="009441C3"/>
    <w:rsid w:val="009D3D90"/>
    <w:rsid w:val="00AA0AC3"/>
    <w:rsid w:val="00B439D9"/>
    <w:rsid w:val="00D01A02"/>
    <w:rsid w:val="00D046F5"/>
    <w:rsid w:val="00D374CA"/>
    <w:rsid w:val="00E4063D"/>
    <w:rsid w:val="00FF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802C8"/>
  <w14:defaultImageDpi w14:val="300"/>
  <w15:docId w15:val="{6FEA17CB-F28C-4A6C-BC7C-AFBF53630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D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577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D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6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F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385</Words>
  <Characters>2198</Characters>
  <Application>Microsoft Office Word</Application>
  <DocSecurity>0</DocSecurity>
  <Lines>18</Lines>
  <Paragraphs>5</Paragraphs>
  <ScaleCrop>false</ScaleCrop>
  <Company>Westlake High School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Ringwood</dc:creator>
  <cp:keywords/>
  <dc:description/>
  <cp:lastModifiedBy>Laura Ringwood</cp:lastModifiedBy>
  <cp:revision>8</cp:revision>
  <cp:lastPrinted>2015-10-14T04:03:00Z</cp:lastPrinted>
  <dcterms:created xsi:type="dcterms:W3CDTF">2015-08-21T03:16:00Z</dcterms:created>
  <dcterms:modified xsi:type="dcterms:W3CDTF">2017-07-04T01:44:00Z</dcterms:modified>
</cp:coreProperties>
</file>